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CD0" w:rsidRDefault="00AC7CD0" w:rsidP="00AC7CD0">
      <w:pPr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Isabella POTTER</w:t>
      </w:r>
      <w:r>
        <w:rPr>
          <w:rStyle w:val="Hyperlink"/>
          <w:color w:val="auto"/>
          <w:u w:val="none"/>
        </w:rPr>
        <w:t xml:space="preserve">       (fl.1478)</w:t>
      </w:r>
    </w:p>
    <w:p w:rsidR="00AC7CD0" w:rsidRDefault="00AC7CD0" w:rsidP="00AC7CD0">
      <w:pPr>
        <w:rPr>
          <w:rStyle w:val="Hyperlink"/>
          <w:color w:val="auto"/>
          <w:u w:val="none"/>
        </w:rPr>
      </w:pPr>
    </w:p>
    <w:p w:rsidR="00AC7CD0" w:rsidRDefault="00AC7CD0" w:rsidP="00AC7CD0">
      <w:pPr>
        <w:rPr>
          <w:rStyle w:val="Hyperlink"/>
          <w:color w:val="auto"/>
          <w:u w:val="none"/>
        </w:rPr>
      </w:pPr>
    </w:p>
    <w:p w:rsidR="00AC7CD0" w:rsidRDefault="00AC7CD0" w:rsidP="00AC7CD0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Feb.1478</w:t>
      </w:r>
      <w:r>
        <w:rPr>
          <w:rStyle w:val="Hyperlink"/>
          <w:color w:val="auto"/>
          <w:u w:val="none"/>
        </w:rPr>
        <w:tab/>
        <w:t xml:space="preserve">George Buk, </w:t>
      </w:r>
      <w:proofErr w:type="gramStart"/>
      <w:r>
        <w:rPr>
          <w:rStyle w:val="Hyperlink"/>
          <w:color w:val="auto"/>
          <w:u w:val="none"/>
        </w:rPr>
        <w:t>chaplain(</w:t>
      </w:r>
      <w:proofErr w:type="gramEnd"/>
      <w:r>
        <w:rPr>
          <w:rStyle w:val="Hyperlink"/>
          <w:color w:val="auto"/>
          <w:u w:val="none"/>
        </w:rPr>
        <w:t>q.v.), granted her a barn with half a rood of land in</w:t>
      </w:r>
    </w:p>
    <w:p w:rsidR="00AC7CD0" w:rsidRDefault="00AC7CD0" w:rsidP="00AC7CD0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Aldgate, Morpeth.</w:t>
      </w:r>
    </w:p>
    <w:p w:rsidR="00AC7CD0" w:rsidRDefault="00AC7CD0" w:rsidP="00AC7CD0">
      <w:pPr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7E5A8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 BMO/D1/</w:t>
      </w:r>
      <w:proofErr w:type="spellStart"/>
      <w:r>
        <w:rPr>
          <w:rStyle w:val="Hyperlink"/>
          <w:u w:val="none"/>
        </w:rPr>
        <w:t>EdwardIV</w:t>
      </w:r>
      <w:proofErr w:type="spellEnd"/>
      <w:r>
        <w:rPr>
          <w:rStyle w:val="Hyperlink"/>
          <w:u w:val="none"/>
        </w:rPr>
        <w:t>/18)</w:t>
      </w:r>
    </w:p>
    <w:p w:rsidR="00AC7CD0" w:rsidRDefault="00AC7CD0" w:rsidP="00AC7CD0">
      <w:pPr>
        <w:rPr>
          <w:rStyle w:val="Hyperlink"/>
          <w:u w:val="none"/>
        </w:rPr>
      </w:pPr>
    </w:p>
    <w:p w:rsidR="00AC7CD0" w:rsidRDefault="00AC7CD0" w:rsidP="00AC7CD0">
      <w:pPr>
        <w:rPr>
          <w:rStyle w:val="Hyperlink"/>
          <w:u w:val="none"/>
        </w:rPr>
      </w:pPr>
    </w:p>
    <w:p w:rsidR="00AC7CD0" w:rsidRDefault="00AC7CD0" w:rsidP="00AC7CD0">
      <w:pPr>
        <w:rPr>
          <w:rStyle w:val="Hyperlink"/>
          <w:u w:val="none"/>
        </w:rPr>
      </w:pPr>
      <w:r>
        <w:rPr>
          <w:rStyle w:val="Hyperlink"/>
          <w:u w:val="none"/>
        </w:rPr>
        <w:t>16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D0" w:rsidRDefault="00AC7CD0" w:rsidP="00920DE3">
      <w:r>
        <w:separator/>
      </w:r>
    </w:p>
  </w:endnote>
  <w:endnote w:type="continuationSeparator" w:id="0">
    <w:p w:rsidR="00AC7CD0" w:rsidRDefault="00AC7CD0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D0" w:rsidRDefault="00AC7CD0" w:rsidP="00920DE3">
      <w:r>
        <w:separator/>
      </w:r>
    </w:p>
  </w:footnote>
  <w:footnote w:type="continuationSeparator" w:id="0">
    <w:p w:rsidR="00AC7CD0" w:rsidRDefault="00AC7CD0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CD0"/>
    <w:rsid w:val="00120749"/>
    <w:rsid w:val="00624CAE"/>
    <w:rsid w:val="00920DE3"/>
    <w:rsid w:val="00AC7CD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CD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7CD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CD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7CD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2015-07-28T16:56:00Z</dcterms:created>
  <dcterms:modified xsi:type="dcterms:W3CDTF">2015-07-28T16:56:00Z</dcterms:modified>
</cp:coreProperties>
</file>